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90C" w:rsidRDefault="00A82FF7" w:rsidP="0077490C">
      <w:pPr>
        <w:spacing w:line="700" w:lineRule="exact"/>
        <w:jc w:val="center"/>
        <w:rPr>
          <w:rFonts w:ascii="方正小标宋简体" w:eastAsia="方正小标宋简体"/>
          <w:sz w:val="44"/>
          <w:szCs w:val="44"/>
        </w:rPr>
      </w:pPr>
      <w:r w:rsidRPr="00A82FF7">
        <w:rPr>
          <w:rFonts w:ascii="方正小标宋简体" w:eastAsia="方正小标宋简体" w:hint="eastAsia"/>
          <w:sz w:val="44"/>
          <w:szCs w:val="44"/>
        </w:rPr>
        <w:t>19</w:t>
      </w:r>
      <w:r w:rsidR="00A358FC">
        <w:rPr>
          <w:rFonts w:ascii="方正小标宋简体" w:eastAsia="方正小标宋简体"/>
          <w:sz w:val="44"/>
          <w:szCs w:val="44"/>
        </w:rPr>
        <w:t>3</w:t>
      </w:r>
      <w:r w:rsidRPr="00A82FF7">
        <w:rPr>
          <w:rFonts w:ascii="方正小标宋简体" w:eastAsia="方正小标宋简体" w:hint="eastAsia"/>
          <w:sz w:val="44"/>
          <w:szCs w:val="44"/>
        </w:rPr>
        <w:t>次学位会兼职博导</w:t>
      </w:r>
      <w:r w:rsidR="0077490C">
        <w:rPr>
          <w:rFonts w:ascii="方正小标宋简体" w:eastAsia="方正小标宋简体" w:hint="eastAsia"/>
          <w:sz w:val="44"/>
          <w:szCs w:val="44"/>
        </w:rPr>
        <w:t>博士生</w:t>
      </w:r>
      <w:r w:rsidRPr="00A82FF7">
        <w:rPr>
          <w:rFonts w:ascii="方正小标宋简体" w:eastAsia="方正小标宋简体" w:hint="eastAsia"/>
          <w:sz w:val="44"/>
          <w:szCs w:val="44"/>
        </w:rPr>
        <w:t>导师</w:t>
      </w:r>
    </w:p>
    <w:p w:rsidR="007C4073" w:rsidRPr="00A82FF7" w:rsidRDefault="00A82FF7" w:rsidP="0062094D">
      <w:pPr>
        <w:spacing w:afterLines="150" w:after="468" w:line="700" w:lineRule="exact"/>
        <w:jc w:val="center"/>
        <w:rPr>
          <w:rFonts w:ascii="方正小标宋简体" w:eastAsia="方正小标宋简体"/>
          <w:sz w:val="44"/>
          <w:szCs w:val="44"/>
        </w:rPr>
      </w:pPr>
      <w:r w:rsidRPr="00A82FF7">
        <w:rPr>
          <w:rFonts w:ascii="方正小标宋简体" w:eastAsia="方正小标宋简体" w:hint="eastAsia"/>
          <w:sz w:val="44"/>
          <w:szCs w:val="44"/>
        </w:rPr>
        <w:t>聘任工作注意事项</w:t>
      </w:r>
    </w:p>
    <w:p w:rsidR="0079669D" w:rsidRPr="0077490C" w:rsidRDefault="0077490C" w:rsidP="0079669D">
      <w:pPr>
        <w:spacing w:line="600" w:lineRule="exact"/>
        <w:ind w:firstLine="640"/>
        <w:rPr>
          <w:rFonts w:ascii="黑体" w:eastAsia="黑体" w:hAnsi="黑体" w:cs="Times New Roman"/>
          <w:sz w:val="32"/>
          <w:szCs w:val="32"/>
        </w:rPr>
      </w:pPr>
      <w:r w:rsidRPr="0077490C">
        <w:rPr>
          <w:rFonts w:ascii="黑体" w:eastAsia="黑体" w:hAnsi="黑体" w:hint="eastAsia"/>
          <w:sz w:val="32"/>
          <w:szCs w:val="32"/>
        </w:rPr>
        <w:t>一、</w:t>
      </w:r>
      <w:r w:rsidR="0079669D" w:rsidRPr="0077490C">
        <w:rPr>
          <w:rFonts w:ascii="黑体" w:eastAsia="黑体" w:hAnsi="黑体" w:cs="Times New Roman"/>
          <w:sz w:val="32"/>
          <w:szCs w:val="32"/>
        </w:rPr>
        <w:t>聘任条件</w:t>
      </w:r>
    </w:p>
    <w:p w:rsidR="0079669D" w:rsidRDefault="0079669D" w:rsidP="0079669D">
      <w:pPr>
        <w:adjustRightInd w:val="0"/>
        <w:snapToGrid w:val="0"/>
        <w:spacing w:line="600" w:lineRule="exact"/>
        <w:ind w:firstLineChars="200" w:firstLine="640"/>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校外兼职博士生导师申请人应在学术研究上有很高的造诣，具有</w:t>
      </w:r>
      <w:r w:rsidRPr="0079669D">
        <w:rPr>
          <w:rFonts w:ascii="Times New Roman" w:eastAsia="方正仿宋简体" w:hAnsi="Times New Roman" w:cs="Times New Roman" w:hint="eastAsia"/>
          <w:color w:val="C00000"/>
          <w:sz w:val="32"/>
          <w:szCs w:val="32"/>
          <w:highlight w:val="yellow"/>
        </w:rPr>
        <w:t>博士学位</w:t>
      </w:r>
      <w:r w:rsidR="00A358FC">
        <w:rPr>
          <w:rFonts w:ascii="Times New Roman" w:eastAsia="方正仿宋简体" w:hAnsi="Times New Roman" w:cs="Times New Roman" w:hint="eastAsia"/>
          <w:color w:val="C00000"/>
          <w:sz w:val="32"/>
          <w:szCs w:val="32"/>
          <w:highlight w:val="yellow"/>
        </w:rPr>
        <w:t>（必要条件）</w:t>
      </w:r>
      <w:r>
        <w:rPr>
          <w:rFonts w:ascii="Times New Roman" w:eastAsia="方正仿宋简体" w:hAnsi="Times New Roman" w:cs="Times New Roman" w:hint="eastAsia"/>
          <w:sz w:val="32"/>
          <w:szCs w:val="32"/>
        </w:rPr>
        <w:t>和</w:t>
      </w:r>
      <w:r w:rsidRPr="0079669D">
        <w:rPr>
          <w:rFonts w:ascii="Times New Roman" w:eastAsia="方正仿宋简体" w:hAnsi="Times New Roman" w:cs="Times New Roman" w:hint="eastAsia"/>
          <w:color w:val="C00000"/>
          <w:sz w:val="32"/>
          <w:szCs w:val="32"/>
          <w:highlight w:val="yellow"/>
        </w:rPr>
        <w:t>正高级技术职称</w:t>
      </w:r>
      <w:r w:rsidR="00A358FC">
        <w:rPr>
          <w:rFonts w:ascii="Times New Roman" w:eastAsia="方正仿宋简体" w:hAnsi="Times New Roman" w:cs="Times New Roman" w:hint="eastAsia"/>
          <w:color w:val="C00000"/>
          <w:sz w:val="32"/>
          <w:szCs w:val="32"/>
          <w:highlight w:val="yellow"/>
        </w:rPr>
        <w:t>（必要条件）</w:t>
      </w:r>
      <w:r>
        <w:rPr>
          <w:rFonts w:ascii="Times New Roman" w:eastAsia="方正仿宋简体" w:hAnsi="Times New Roman" w:cs="Times New Roman" w:hint="eastAsia"/>
          <w:sz w:val="32"/>
          <w:szCs w:val="32"/>
        </w:rPr>
        <w:t>，或具有</w:t>
      </w:r>
      <w:r w:rsidRPr="0079669D">
        <w:rPr>
          <w:rFonts w:ascii="Times New Roman" w:eastAsia="方正仿宋简体" w:hAnsi="Times New Roman" w:cs="Times New Roman" w:hint="eastAsia"/>
          <w:color w:val="C00000"/>
          <w:sz w:val="32"/>
          <w:szCs w:val="32"/>
          <w:highlight w:val="yellow"/>
        </w:rPr>
        <w:t>较高国际知名度</w:t>
      </w:r>
      <w:r>
        <w:rPr>
          <w:rFonts w:ascii="Times New Roman" w:eastAsia="方正仿宋简体" w:hAnsi="Times New Roman" w:cs="Times New Roman" w:hint="eastAsia"/>
          <w:sz w:val="32"/>
          <w:szCs w:val="32"/>
        </w:rPr>
        <w:t>，</w:t>
      </w:r>
      <w:r w:rsidRPr="0079669D">
        <w:rPr>
          <w:rFonts w:ascii="Times New Roman" w:eastAsia="方正仿宋简体" w:hAnsi="Times New Roman" w:cs="Times New Roman" w:hint="eastAsia"/>
          <w:color w:val="C00000"/>
          <w:sz w:val="32"/>
          <w:szCs w:val="32"/>
          <w:highlight w:val="yellow"/>
        </w:rPr>
        <w:t>年龄一般不超过</w:t>
      </w:r>
      <w:r w:rsidRPr="0079669D">
        <w:rPr>
          <w:rFonts w:ascii="Times New Roman" w:eastAsia="方正仿宋简体" w:hAnsi="Times New Roman" w:cs="Times New Roman" w:hint="eastAsia"/>
          <w:color w:val="C00000"/>
          <w:sz w:val="32"/>
          <w:szCs w:val="32"/>
          <w:highlight w:val="yellow"/>
        </w:rPr>
        <w:t>60</w:t>
      </w:r>
      <w:r w:rsidRPr="0079669D">
        <w:rPr>
          <w:rFonts w:ascii="Times New Roman" w:eastAsia="方正仿宋简体" w:hAnsi="Times New Roman" w:cs="Times New Roman" w:hint="eastAsia"/>
          <w:color w:val="C00000"/>
          <w:sz w:val="32"/>
          <w:szCs w:val="32"/>
          <w:highlight w:val="yellow"/>
        </w:rPr>
        <w:t>岁</w:t>
      </w:r>
      <w:r>
        <w:rPr>
          <w:rFonts w:ascii="Times New Roman" w:eastAsia="方正仿宋简体" w:hAnsi="Times New Roman" w:cs="Times New Roman" w:hint="eastAsia"/>
          <w:sz w:val="32"/>
          <w:szCs w:val="32"/>
        </w:rPr>
        <w:t>，已经与我校相关学科形成了稳定的学术合作。境内兼职博导原则上应来自高水平科研院所或研发力量雄厚的高新技术企业。</w:t>
      </w:r>
      <w:r w:rsidR="0041427B">
        <w:rPr>
          <w:rFonts w:ascii="Times New Roman" w:eastAsia="方正仿宋简体" w:hAnsi="Times New Roman" w:cs="Times New Roman" w:hint="eastAsia"/>
          <w:sz w:val="32"/>
          <w:szCs w:val="32"/>
        </w:rPr>
        <w:t>具体要求详见“</w:t>
      </w:r>
      <w:r w:rsidR="0041427B" w:rsidRPr="0041427B">
        <w:rPr>
          <w:rFonts w:ascii="Times New Roman" w:eastAsia="方正仿宋简体" w:hAnsi="Times New Roman" w:cs="Times New Roman" w:hint="eastAsia"/>
          <w:sz w:val="32"/>
          <w:szCs w:val="32"/>
        </w:rPr>
        <w:t>关于兼职博导申报基本条件的补充说明</w:t>
      </w:r>
      <w:r w:rsidR="0041427B">
        <w:rPr>
          <w:rFonts w:ascii="Times New Roman" w:eastAsia="方正仿宋简体" w:hAnsi="Times New Roman" w:cs="Times New Roman" w:hint="eastAsia"/>
          <w:sz w:val="32"/>
          <w:szCs w:val="32"/>
        </w:rPr>
        <w:t>”（附件</w:t>
      </w:r>
      <w:r w:rsidR="0041427B">
        <w:rPr>
          <w:rFonts w:ascii="Times New Roman" w:eastAsia="方正仿宋简体" w:hAnsi="Times New Roman" w:cs="Times New Roman" w:hint="eastAsia"/>
          <w:sz w:val="32"/>
          <w:szCs w:val="32"/>
        </w:rPr>
        <w:t>1</w:t>
      </w:r>
      <w:r w:rsidR="0041427B">
        <w:rPr>
          <w:rFonts w:ascii="Times New Roman" w:eastAsia="方正仿宋简体" w:hAnsi="Times New Roman" w:cs="Times New Roman" w:hint="eastAsia"/>
          <w:sz w:val="32"/>
          <w:szCs w:val="32"/>
        </w:rPr>
        <w:t>）。</w:t>
      </w:r>
    </w:p>
    <w:p w:rsidR="0079669D" w:rsidRPr="0077490C" w:rsidRDefault="0077490C" w:rsidP="0079669D">
      <w:pPr>
        <w:spacing w:line="600" w:lineRule="exact"/>
        <w:ind w:firstLine="641"/>
        <w:rPr>
          <w:rFonts w:ascii="黑体" w:eastAsia="黑体" w:hAnsi="黑体"/>
          <w:sz w:val="32"/>
          <w:szCs w:val="32"/>
        </w:rPr>
      </w:pPr>
      <w:r w:rsidRPr="0077490C">
        <w:rPr>
          <w:rFonts w:ascii="黑体" w:eastAsia="黑体" w:hAnsi="黑体" w:hint="eastAsia"/>
          <w:sz w:val="32"/>
          <w:szCs w:val="32"/>
        </w:rPr>
        <w:t>二、</w:t>
      </w:r>
      <w:r w:rsidR="0079669D" w:rsidRPr="0077490C">
        <w:rPr>
          <w:rFonts w:ascii="黑体" w:eastAsia="黑体" w:hAnsi="黑体" w:hint="eastAsia"/>
          <w:sz w:val="32"/>
          <w:szCs w:val="32"/>
        </w:rPr>
        <w:t>聘任流程</w:t>
      </w:r>
    </w:p>
    <w:p w:rsidR="0079669D" w:rsidRDefault="0079669D" w:rsidP="0079669D">
      <w:pPr>
        <w:adjustRightInd w:val="0"/>
        <w:snapToGrid w:val="0"/>
        <w:spacing w:line="600" w:lineRule="exact"/>
        <w:ind w:firstLine="641"/>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1</w:t>
      </w:r>
      <w:r>
        <w:rPr>
          <w:rFonts w:ascii="Times New Roman" w:eastAsia="方正仿宋简体" w:hAnsi="Times New Roman" w:cs="Times New Roman"/>
          <w:sz w:val="32"/>
          <w:szCs w:val="32"/>
        </w:rPr>
        <w:t xml:space="preserve">. </w:t>
      </w:r>
      <w:r>
        <w:rPr>
          <w:rFonts w:ascii="Times New Roman" w:eastAsia="方正仿宋简体" w:hAnsi="Times New Roman" w:cs="Times New Roman" w:hint="eastAsia"/>
          <w:sz w:val="32"/>
          <w:szCs w:val="32"/>
        </w:rPr>
        <w:t>申请人与校内合作导师共同填写《哈尔滨工业大学校外兼职博士生导师申请表》（附件</w:t>
      </w:r>
      <w:r w:rsidR="0041427B">
        <w:rPr>
          <w:rFonts w:ascii="Times New Roman" w:eastAsia="方正仿宋简体" w:hAnsi="Times New Roman" w:cs="Times New Roman"/>
          <w:sz w:val="32"/>
          <w:szCs w:val="32"/>
        </w:rPr>
        <w:t>2</w:t>
      </w:r>
      <w:r>
        <w:rPr>
          <w:rFonts w:ascii="Times New Roman" w:eastAsia="方正仿宋简体" w:hAnsi="Times New Roman" w:cs="Times New Roman" w:hint="eastAsia"/>
          <w:sz w:val="32"/>
          <w:szCs w:val="32"/>
        </w:rPr>
        <w:t>），提交至所报学科学位</w:t>
      </w:r>
      <w:proofErr w:type="gramStart"/>
      <w:r>
        <w:rPr>
          <w:rFonts w:ascii="Times New Roman" w:eastAsia="方正仿宋简体" w:hAnsi="Times New Roman" w:cs="Times New Roman" w:hint="eastAsia"/>
          <w:sz w:val="32"/>
          <w:szCs w:val="32"/>
        </w:rPr>
        <w:t>评定分</w:t>
      </w:r>
      <w:proofErr w:type="gramEnd"/>
      <w:r>
        <w:rPr>
          <w:rFonts w:ascii="Times New Roman" w:eastAsia="方正仿宋简体" w:hAnsi="Times New Roman" w:cs="Times New Roman" w:hint="eastAsia"/>
          <w:sz w:val="32"/>
          <w:szCs w:val="32"/>
        </w:rPr>
        <w:t>委员会。</w:t>
      </w:r>
    </w:p>
    <w:p w:rsidR="0079669D" w:rsidRDefault="0079669D" w:rsidP="0079669D">
      <w:pPr>
        <w:adjustRightInd w:val="0"/>
        <w:snapToGrid w:val="0"/>
        <w:spacing w:line="600" w:lineRule="exact"/>
        <w:ind w:firstLine="641"/>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lang w:bidi="ar"/>
        </w:rPr>
        <w:t>注意：每名申请人应有</w:t>
      </w:r>
      <w:r>
        <w:rPr>
          <w:rFonts w:ascii="Times New Roman" w:eastAsia="方正仿宋简体" w:hAnsi="Times New Roman" w:cs="Times New Roman"/>
          <w:sz w:val="32"/>
          <w:szCs w:val="32"/>
          <w:lang w:bidi="ar"/>
        </w:rPr>
        <w:t>2</w:t>
      </w:r>
      <w:r>
        <w:rPr>
          <w:rFonts w:ascii="Times New Roman" w:eastAsia="方正仿宋简体" w:hAnsi="Times New Roman" w:cs="Times New Roman" w:hint="eastAsia"/>
          <w:sz w:val="32"/>
          <w:szCs w:val="32"/>
          <w:lang w:bidi="ar"/>
        </w:rPr>
        <w:t>名推荐人，</w:t>
      </w:r>
      <w:r>
        <w:rPr>
          <w:rFonts w:ascii="Times New Roman" w:eastAsia="方正仿宋简体" w:hAnsi="Times New Roman" w:cs="Times New Roman" w:hint="eastAsia"/>
          <w:sz w:val="32"/>
          <w:szCs w:val="32"/>
        </w:rPr>
        <w:t>推荐</w:t>
      </w:r>
      <w:r>
        <w:rPr>
          <w:rFonts w:ascii="Times New Roman" w:eastAsia="方正仿宋简体" w:hAnsi="Times New Roman" w:cs="Times New Roman" w:hint="eastAsia"/>
          <w:sz w:val="32"/>
          <w:szCs w:val="32"/>
          <w:lang w:bidi="ar"/>
        </w:rPr>
        <w:t>人是拟申请学科的我校全职在岗的博士生导师。推荐人须对申请人思想政治表现和提交材料的真实性负责，且有义务告知申请人我校研究生培养的相关政策。</w:t>
      </w:r>
    </w:p>
    <w:p w:rsidR="003647B6" w:rsidRDefault="0079669D" w:rsidP="0079669D">
      <w:pPr>
        <w:adjustRightInd w:val="0"/>
        <w:snapToGrid w:val="0"/>
        <w:spacing w:line="600" w:lineRule="exact"/>
        <w:ind w:firstLine="641"/>
        <w:rPr>
          <w:rFonts w:ascii="Times New Roman" w:eastAsia="方正仿宋简体" w:hAnsi="Times New Roman" w:cs="Times New Roman"/>
          <w:sz w:val="32"/>
          <w:szCs w:val="32"/>
        </w:rPr>
      </w:pPr>
      <w:r>
        <w:rPr>
          <w:rFonts w:ascii="Times New Roman" w:eastAsia="方正仿宋简体" w:hAnsi="Times New Roman" w:cs="Times New Roman"/>
          <w:sz w:val="32"/>
          <w:szCs w:val="32"/>
        </w:rPr>
        <w:t>2</w:t>
      </w:r>
      <w:r>
        <w:rPr>
          <w:rFonts w:ascii="Times New Roman" w:eastAsia="方正仿宋简体" w:hAnsi="Times New Roman" w:cs="Times New Roman" w:hint="eastAsia"/>
          <w:sz w:val="32"/>
          <w:szCs w:val="32"/>
        </w:rPr>
        <w:t>.</w:t>
      </w:r>
      <w:r>
        <w:rPr>
          <w:rFonts w:ascii="Times New Roman" w:eastAsia="方正仿宋简体" w:hAnsi="Times New Roman" w:cs="Times New Roman"/>
          <w:sz w:val="32"/>
          <w:szCs w:val="32"/>
        </w:rPr>
        <w:t xml:space="preserve"> </w:t>
      </w:r>
      <w:r w:rsidR="003647B6">
        <w:rPr>
          <w:rFonts w:ascii="Times New Roman" w:eastAsia="方正仿宋简体" w:hAnsi="Times New Roman" w:cs="Times New Roman" w:hint="eastAsia"/>
          <w:sz w:val="32"/>
          <w:szCs w:val="32"/>
          <w:lang w:bidi="ar"/>
        </w:rPr>
        <w:t>学位</w:t>
      </w:r>
      <w:proofErr w:type="gramStart"/>
      <w:r w:rsidR="003647B6">
        <w:rPr>
          <w:rFonts w:ascii="Times New Roman" w:eastAsia="方正仿宋简体" w:hAnsi="Times New Roman" w:cs="Times New Roman" w:hint="eastAsia"/>
          <w:sz w:val="32"/>
          <w:szCs w:val="32"/>
          <w:lang w:bidi="ar"/>
        </w:rPr>
        <w:t>评定分</w:t>
      </w:r>
      <w:proofErr w:type="gramEnd"/>
      <w:r w:rsidR="003647B6">
        <w:rPr>
          <w:rFonts w:ascii="Times New Roman" w:eastAsia="方正仿宋简体" w:hAnsi="Times New Roman" w:cs="Times New Roman" w:hint="eastAsia"/>
          <w:sz w:val="32"/>
          <w:szCs w:val="32"/>
          <w:lang w:bidi="ar"/>
        </w:rPr>
        <w:t>委员会秘书在研究生教育管理系统——教师——博</w:t>
      </w:r>
      <w:proofErr w:type="gramStart"/>
      <w:r w:rsidR="003647B6">
        <w:rPr>
          <w:rFonts w:ascii="Times New Roman" w:eastAsia="方正仿宋简体" w:hAnsi="Times New Roman" w:cs="Times New Roman" w:hint="eastAsia"/>
          <w:sz w:val="32"/>
          <w:szCs w:val="32"/>
          <w:lang w:bidi="ar"/>
        </w:rPr>
        <w:t>导资格</w:t>
      </w:r>
      <w:proofErr w:type="gramEnd"/>
      <w:r w:rsidR="003647B6">
        <w:rPr>
          <w:rFonts w:ascii="Times New Roman" w:eastAsia="方正仿宋简体" w:hAnsi="Times New Roman" w:cs="Times New Roman" w:hint="eastAsia"/>
          <w:sz w:val="32"/>
          <w:szCs w:val="32"/>
          <w:lang w:bidi="ar"/>
        </w:rPr>
        <w:t>审核——校外兼职人员信息填写中录入兼职博</w:t>
      </w:r>
      <w:proofErr w:type="gramStart"/>
      <w:r w:rsidR="003647B6">
        <w:rPr>
          <w:rFonts w:ascii="Times New Roman" w:eastAsia="方正仿宋简体" w:hAnsi="Times New Roman" w:cs="Times New Roman" w:hint="eastAsia"/>
          <w:sz w:val="32"/>
          <w:szCs w:val="32"/>
          <w:lang w:bidi="ar"/>
        </w:rPr>
        <w:t>导基本</w:t>
      </w:r>
      <w:proofErr w:type="gramEnd"/>
      <w:r w:rsidR="003647B6">
        <w:rPr>
          <w:rFonts w:ascii="Times New Roman" w:eastAsia="方正仿宋简体" w:hAnsi="Times New Roman" w:cs="Times New Roman" w:hint="eastAsia"/>
          <w:sz w:val="32"/>
          <w:szCs w:val="32"/>
          <w:lang w:bidi="ar"/>
        </w:rPr>
        <w:t>信息。</w:t>
      </w:r>
    </w:p>
    <w:p w:rsidR="0079669D" w:rsidRDefault="003647B6" w:rsidP="0079669D">
      <w:pPr>
        <w:adjustRightInd w:val="0"/>
        <w:snapToGrid w:val="0"/>
        <w:spacing w:line="600" w:lineRule="exact"/>
        <w:ind w:firstLine="641"/>
        <w:rPr>
          <w:rFonts w:ascii="Times New Roman" w:eastAsia="方正仿宋简体" w:hAnsi="Times New Roman" w:cs="Times New Roman"/>
          <w:sz w:val="32"/>
          <w:szCs w:val="32"/>
          <w:lang w:bidi="ar"/>
        </w:rPr>
      </w:pPr>
      <w:r>
        <w:rPr>
          <w:rFonts w:ascii="Times New Roman" w:eastAsia="方正仿宋简体" w:hAnsi="Times New Roman" w:cs="Times New Roman"/>
          <w:sz w:val="32"/>
          <w:szCs w:val="32"/>
        </w:rPr>
        <w:t xml:space="preserve">3. </w:t>
      </w:r>
      <w:r w:rsidR="0079669D">
        <w:rPr>
          <w:rFonts w:ascii="Times New Roman" w:eastAsia="方正仿宋简体" w:hAnsi="Times New Roman" w:cs="Times New Roman" w:hint="eastAsia"/>
          <w:sz w:val="32"/>
          <w:szCs w:val="32"/>
          <w:lang w:bidi="ar"/>
        </w:rPr>
        <w:t>学位评定分委员会负责审核批准、延续和终止兼职博</w:t>
      </w:r>
      <w:r w:rsidR="0079669D">
        <w:rPr>
          <w:rFonts w:ascii="Times New Roman" w:eastAsia="方正仿宋简体" w:hAnsi="Times New Roman" w:cs="Times New Roman" w:hint="eastAsia"/>
          <w:sz w:val="32"/>
          <w:szCs w:val="32"/>
          <w:lang w:bidi="ar"/>
        </w:rPr>
        <w:lastRenderedPageBreak/>
        <w:t>士生导师资格，</w:t>
      </w:r>
      <w:r w:rsidR="0041427B" w:rsidRPr="0041427B">
        <w:rPr>
          <w:rFonts w:ascii="Times New Roman" w:eastAsia="方正仿宋简体" w:hAnsi="Times New Roman" w:cs="Times New Roman"/>
          <w:sz w:val="32"/>
          <w:szCs w:val="32"/>
          <w:lang w:bidi="ar"/>
        </w:rPr>
        <w:t>并将通过人员名单</w:t>
      </w:r>
      <w:r w:rsidR="0041427B">
        <w:rPr>
          <w:rFonts w:ascii="Times New Roman" w:eastAsia="方正仿宋简体" w:hAnsi="Times New Roman" w:cs="Times New Roman" w:hint="eastAsia"/>
          <w:sz w:val="32"/>
          <w:szCs w:val="32"/>
          <w:lang w:bidi="ar"/>
        </w:rPr>
        <w:t>（须排序）</w:t>
      </w:r>
      <w:r w:rsidR="0041427B" w:rsidRPr="0041427B">
        <w:rPr>
          <w:rFonts w:ascii="Times New Roman" w:eastAsia="方正仿宋简体" w:hAnsi="Times New Roman" w:cs="Times New Roman"/>
          <w:sz w:val="32"/>
          <w:szCs w:val="32"/>
          <w:lang w:bidi="ar"/>
        </w:rPr>
        <w:t>及申报材料报送研究生院研究生导师发展中心。</w:t>
      </w:r>
    </w:p>
    <w:p w:rsidR="005729E9" w:rsidRDefault="003647B6" w:rsidP="0079669D">
      <w:pPr>
        <w:adjustRightInd w:val="0"/>
        <w:snapToGrid w:val="0"/>
        <w:spacing w:line="600" w:lineRule="exact"/>
        <w:ind w:firstLine="641"/>
        <w:rPr>
          <w:rFonts w:ascii="Times New Roman" w:eastAsia="方正仿宋简体" w:hAnsi="Times New Roman" w:cs="Times New Roman"/>
          <w:sz w:val="32"/>
          <w:szCs w:val="32"/>
          <w:lang w:bidi="ar"/>
        </w:rPr>
      </w:pPr>
      <w:r>
        <w:rPr>
          <w:rFonts w:ascii="Times New Roman" w:eastAsia="方正仿宋简体" w:hAnsi="Times New Roman" w:cs="Times New Roman"/>
          <w:sz w:val="32"/>
          <w:szCs w:val="32"/>
          <w:lang w:bidi="ar"/>
        </w:rPr>
        <w:t>4</w:t>
      </w:r>
      <w:r w:rsidR="005729E9">
        <w:rPr>
          <w:rFonts w:ascii="Times New Roman" w:eastAsia="方正仿宋简体" w:hAnsi="Times New Roman" w:cs="Times New Roman"/>
          <w:sz w:val="32"/>
          <w:szCs w:val="32"/>
          <w:lang w:bidi="ar"/>
        </w:rPr>
        <w:t xml:space="preserve">. </w:t>
      </w:r>
      <w:r w:rsidR="005729E9">
        <w:rPr>
          <w:rFonts w:ascii="Times New Roman" w:eastAsia="方正仿宋简体" w:hAnsi="Times New Roman" w:cs="Times New Roman" w:hint="eastAsia"/>
          <w:sz w:val="32"/>
          <w:szCs w:val="32"/>
          <w:lang w:bidi="ar"/>
        </w:rPr>
        <w:t>研究生导师发展中心汇总、初审申报材料，经专家组会或校学位会审核通过后备案。</w:t>
      </w:r>
    </w:p>
    <w:p w:rsidR="00AB0709" w:rsidRPr="0041427B" w:rsidRDefault="0077490C" w:rsidP="00AB0709">
      <w:pPr>
        <w:adjustRightInd w:val="0"/>
        <w:snapToGrid w:val="0"/>
        <w:spacing w:line="600" w:lineRule="exact"/>
        <w:ind w:firstLine="641"/>
        <w:rPr>
          <w:rFonts w:ascii="黑体" w:eastAsia="黑体" w:hAnsi="黑体" w:cs="Times New Roman"/>
          <w:sz w:val="32"/>
          <w:szCs w:val="32"/>
          <w:lang w:bidi="ar"/>
        </w:rPr>
      </w:pPr>
      <w:r w:rsidRPr="0041427B">
        <w:rPr>
          <w:rFonts w:ascii="黑体" w:eastAsia="黑体" w:hAnsi="黑体" w:cs="Times New Roman" w:hint="eastAsia"/>
          <w:sz w:val="32"/>
          <w:szCs w:val="32"/>
          <w:lang w:bidi="ar"/>
        </w:rPr>
        <w:t>三、</w:t>
      </w:r>
      <w:r w:rsidR="005A1517" w:rsidRPr="0041427B">
        <w:rPr>
          <w:rFonts w:ascii="黑体" w:eastAsia="黑体" w:hAnsi="黑体" w:cs="Times New Roman" w:hint="eastAsia"/>
          <w:sz w:val="32"/>
          <w:szCs w:val="32"/>
          <w:lang w:bidi="ar"/>
        </w:rPr>
        <w:t>注意事项</w:t>
      </w:r>
    </w:p>
    <w:p w:rsidR="00F463ED" w:rsidRDefault="00F463ED" w:rsidP="00AB0709">
      <w:pPr>
        <w:adjustRightInd w:val="0"/>
        <w:snapToGrid w:val="0"/>
        <w:spacing w:line="600" w:lineRule="exact"/>
        <w:ind w:firstLine="641"/>
        <w:rPr>
          <w:rFonts w:ascii="Times New Roman" w:eastAsia="方正仿宋简体" w:hAnsi="Times New Roman"/>
          <w:sz w:val="32"/>
          <w:szCs w:val="32"/>
        </w:rPr>
      </w:pPr>
      <w:r>
        <w:rPr>
          <w:rFonts w:ascii="Times New Roman" w:eastAsia="方正仿宋简体" w:hAnsi="Times New Roman" w:hint="eastAsia"/>
          <w:sz w:val="32"/>
          <w:szCs w:val="32"/>
        </w:rPr>
        <w:t>1</w:t>
      </w:r>
      <w:r>
        <w:rPr>
          <w:rFonts w:ascii="Times New Roman" w:eastAsia="方正仿宋简体" w:hAnsi="Times New Roman"/>
          <w:sz w:val="32"/>
          <w:szCs w:val="32"/>
        </w:rPr>
        <w:t xml:space="preserve">. </w:t>
      </w:r>
      <w:r>
        <w:rPr>
          <w:rFonts w:ascii="Times New Roman" w:eastAsia="方正仿宋简体" w:hAnsi="Times New Roman" w:cs="Times New Roman" w:hint="eastAsia"/>
          <w:sz w:val="32"/>
          <w:szCs w:val="32"/>
          <w:lang w:bidi="ar"/>
        </w:rPr>
        <w:t>兼职博士生导师资格审核的</w:t>
      </w:r>
      <w:r w:rsidRPr="00F463ED">
        <w:rPr>
          <w:rFonts w:ascii="Times New Roman" w:eastAsia="方正仿宋简体" w:hAnsi="Times New Roman" w:cs="Times New Roman" w:hint="eastAsia"/>
          <w:color w:val="C00000"/>
          <w:sz w:val="32"/>
          <w:szCs w:val="32"/>
          <w:highlight w:val="yellow"/>
          <w:lang w:bidi="ar"/>
        </w:rPr>
        <w:t>有效期为</w:t>
      </w:r>
      <w:r w:rsidRPr="00F463ED">
        <w:rPr>
          <w:rFonts w:ascii="Times New Roman" w:eastAsia="方正仿宋简体" w:hAnsi="Times New Roman" w:cs="Times New Roman" w:hint="eastAsia"/>
          <w:color w:val="C00000"/>
          <w:sz w:val="32"/>
          <w:szCs w:val="32"/>
          <w:highlight w:val="yellow"/>
          <w:lang w:bidi="ar"/>
        </w:rPr>
        <w:t>3</w:t>
      </w:r>
      <w:r w:rsidRPr="00F463ED">
        <w:rPr>
          <w:rFonts w:ascii="Times New Roman" w:eastAsia="方正仿宋简体" w:hAnsi="Times New Roman" w:cs="Times New Roman" w:hint="eastAsia"/>
          <w:color w:val="C00000"/>
          <w:sz w:val="32"/>
          <w:szCs w:val="32"/>
          <w:highlight w:val="yellow"/>
          <w:lang w:bidi="ar"/>
        </w:rPr>
        <w:t>年</w:t>
      </w:r>
      <w:r>
        <w:rPr>
          <w:rFonts w:ascii="Times New Roman" w:eastAsia="方正仿宋简体" w:hAnsi="Times New Roman" w:cs="Times New Roman" w:hint="eastAsia"/>
          <w:sz w:val="32"/>
          <w:szCs w:val="32"/>
          <w:lang w:bidi="ar"/>
        </w:rPr>
        <w:t>，在有效期内可以招生。</w:t>
      </w:r>
    </w:p>
    <w:p w:rsidR="005A1517" w:rsidRDefault="00F463ED" w:rsidP="00AB0709">
      <w:pPr>
        <w:adjustRightInd w:val="0"/>
        <w:snapToGrid w:val="0"/>
        <w:spacing w:line="600" w:lineRule="exact"/>
        <w:ind w:firstLine="641"/>
        <w:rPr>
          <w:rFonts w:ascii="Times New Roman" w:eastAsia="方正仿宋简体" w:hAnsi="Times New Roman"/>
          <w:sz w:val="32"/>
          <w:szCs w:val="32"/>
        </w:rPr>
      </w:pPr>
      <w:r>
        <w:rPr>
          <w:rFonts w:ascii="Times New Roman" w:eastAsia="方正仿宋简体" w:hAnsi="Times New Roman"/>
          <w:sz w:val="32"/>
          <w:szCs w:val="32"/>
        </w:rPr>
        <w:t xml:space="preserve">2. </w:t>
      </w:r>
      <w:r w:rsidR="005A1517">
        <w:rPr>
          <w:rFonts w:ascii="Times New Roman" w:eastAsia="方正仿宋简体" w:hAnsi="Times New Roman"/>
          <w:sz w:val="32"/>
          <w:szCs w:val="32"/>
        </w:rPr>
        <w:t>校外兼职博士生导师在招生有效期内每年招收博士生</w:t>
      </w:r>
      <w:r w:rsidR="005A1517" w:rsidRPr="00F463ED">
        <w:rPr>
          <w:rFonts w:ascii="Times New Roman" w:eastAsia="方正仿宋简体" w:hAnsi="Times New Roman"/>
          <w:color w:val="C00000"/>
          <w:sz w:val="32"/>
          <w:szCs w:val="32"/>
          <w:highlight w:val="yellow"/>
        </w:rPr>
        <w:t>不超过</w:t>
      </w:r>
      <w:r w:rsidR="005A1517" w:rsidRPr="00F463ED">
        <w:rPr>
          <w:rFonts w:ascii="Times New Roman" w:eastAsia="方正仿宋简体" w:hAnsi="Times New Roman"/>
          <w:color w:val="C00000"/>
          <w:sz w:val="32"/>
          <w:szCs w:val="32"/>
          <w:highlight w:val="yellow"/>
        </w:rPr>
        <w:t>1</w:t>
      </w:r>
      <w:r w:rsidR="005A1517" w:rsidRPr="00F463ED">
        <w:rPr>
          <w:rFonts w:ascii="Times New Roman" w:eastAsia="方正仿宋简体" w:hAnsi="Times New Roman"/>
          <w:color w:val="C00000"/>
          <w:sz w:val="32"/>
          <w:szCs w:val="32"/>
          <w:highlight w:val="yellow"/>
        </w:rPr>
        <w:t>名</w:t>
      </w:r>
      <w:r w:rsidR="005A1517">
        <w:rPr>
          <w:rFonts w:ascii="Times New Roman" w:eastAsia="方正仿宋简体" w:hAnsi="Times New Roman"/>
          <w:sz w:val="32"/>
          <w:szCs w:val="32"/>
        </w:rPr>
        <w:t>，其中来自企业的兼职导师原则上只招收</w:t>
      </w:r>
      <w:r w:rsidR="005A1517" w:rsidRPr="00F463ED">
        <w:rPr>
          <w:rFonts w:ascii="Times New Roman" w:eastAsia="方正仿宋简体" w:hAnsi="Times New Roman"/>
          <w:color w:val="C00000"/>
          <w:sz w:val="32"/>
          <w:szCs w:val="32"/>
          <w:highlight w:val="yellow"/>
        </w:rPr>
        <w:t>专业学位博士生</w:t>
      </w:r>
      <w:r w:rsidR="005A1517">
        <w:rPr>
          <w:rFonts w:ascii="Times New Roman" w:eastAsia="方正仿宋简体" w:hAnsi="Times New Roman"/>
          <w:sz w:val="32"/>
          <w:szCs w:val="32"/>
        </w:rPr>
        <w:t>。</w:t>
      </w:r>
    </w:p>
    <w:p w:rsidR="00F463ED" w:rsidRDefault="00F463ED" w:rsidP="00AB0709">
      <w:pPr>
        <w:adjustRightInd w:val="0"/>
        <w:snapToGrid w:val="0"/>
        <w:spacing w:line="600" w:lineRule="exact"/>
        <w:ind w:firstLine="641"/>
        <w:rPr>
          <w:rFonts w:ascii="Times New Roman" w:eastAsia="方正仿宋简体" w:hAnsi="Times New Roman"/>
          <w:sz w:val="32"/>
          <w:szCs w:val="32"/>
        </w:rPr>
      </w:pPr>
      <w:r>
        <w:rPr>
          <w:rFonts w:ascii="Times New Roman" w:eastAsia="方正仿宋简体" w:hAnsi="Times New Roman" w:hint="eastAsia"/>
          <w:sz w:val="32"/>
          <w:szCs w:val="32"/>
        </w:rPr>
        <w:t>3.</w:t>
      </w:r>
      <w:r>
        <w:rPr>
          <w:rFonts w:ascii="Times New Roman" w:eastAsia="方正仿宋简体" w:hAnsi="Times New Roman"/>
          <w:sz w:val="32"/>
          <w:szCs w:val="32"/>
        </w:rPr>
        <w:t xml:space="preserve"> </w:t>
      </w:r>
      <w:r w:rsidR="00BA6B19">
        <w:rPr>
          <w:rFonts w:ascii="Times New Roman" w:eastAsia="方正仿宋简体" w:hAnsi="Times New Roman" w:cs="Times New Roman"/>
          <w:bCs/>
          <w:sz w:val="32"/>
          <w:szCs w:val="32"/>
        </w:rPr>
        <w:t>兼职</w:t>
      </w:r>
      <w:r w:rsidR="00BA6B19">
        <w:rPr>
          <w:rFonts w:ascii="Times New Roman" w:eastAsia="方正仿宋简体" w:hAnsi="Times New Roman" w:cs="Times New Roman" w:hint="eastAsia"/>
          <w:bCs/>
          <w:sz w:val="32"/>
          <w:szCs w:val="32"/>
        </w:rPr>
        <w:t>博士生导师</w:t>
      </w:r>
      <w:r w:rsidR="00BA6B19">
        <w:rPr>
          <w:rFonts w:ascii="Times New Roman" w:eastAsia="方正仿宋简体" w:hAnsi="Times New Roman" w:cs="Times New Roman"/>
          <w:bCs/>
          <w:sz w:val="32"/>
          <w:szCs w:val="32"/>
        </w:rPr>
        <w:t>与校内合作导师共同招收培养</w:t>
      </w:r>
      <w:r w:rsidR="00BA6B19">
        <w:rPr>
          <w:rFonts w:ascii="Times New Roman" w:eastAsia="方正仿宋简体" w:hAnsi="Times New Roman" w:cs="Times New Roman"/>
          <w:sz w:val="32"/>
          <w:szCs w:val="32"/>
        </w:rPr>
        <w:t>博士生</w:t>
      </w:r>
      <w:r w:rsidR="00BA6B19">
        <w:rPr>
          <w:rFonts w:ascii="Times New Roman" w:eastAsia="方正仿宋简体" w:hAnsi="Times New Roman" w:cs="Times New Roman"/>
          <w:bCs/>
          <w:sz w:val="32"/>
          <w:szCs w:val="32"/>
        </w:rPr>
        <w:t>，</w:t>
      </w:r>
      <w:r w:rsidR="00BA6B19" w:rsidRPr="00BA6B19">
        <w:rPr>
          <w:rFonts w:ascii="Times New Roman" w:eastAsia="方正仿宋简体" w:hAnsi="Times New Roman" w:cs="Times New Roman"/>
          <w:bCs/>
          <w:color w:val="C00000"/>
          <w:sz w:val="32"/>
          <w:szCs w:val="32"/>
          <w:highlight w:val="yellow"/>
        </w:rPr>
        <w:t>占用</w:t>
      </w:r>
      <w:r w:rsidR="00BA6B19" w:rsidRPr="00BA6B19">
        <w:rPr>
          <w:rFonts w:ascii="Times New Roman" w:eastAsia="方正仿宋简体" w:hAnsi="Times New Roman" w:cs="Times New Roman" w:hint="eastAsia"/>
          <w:bCs/>
          <w:color w:val="C00000"/>
          <w:sz w:val="32"/>
          <w:szCs w:val="32"/>
          <w:highlight w:val="yellow"/>
        </w:rPr>
        <w:t>学院</w:t>
      </w:r>
      <w:r w:rsidR="00BA6B19" w:rsidRPr="00BA6B19">
        <w:rPr>
          <w:rFonts w:ascii="Times New Roman" w:eastAsia="方正仿宋简体" w:hAnsi="Times New Roman" w:cs="Times New Roman"/>
          <w:bCs/>
          <w:color w:val="C00000"/>
          <w:sz w:val="32"/>
          <w:szCs w:val="32"/>
          <w:highlight w:val="yellow"/>
        </w:rPr>
        <w:t>招生指标</w:t>
      </w:r>
      <w:r w:rsidR="00BA6B19">
        <w:rPr>
          <w:rFonts w:ascii="Times New Roman" w:eastAsia="方正仿宋简体" w:hAnsi="Times New Roman" w:cs="Times New Roman" w:hint="eastAsia"/>
          <w:bCs/>
          <w:sz w:val="32"/>
          <w:szCs w:val="32"/>
        </w:rPr>
        <w:t>。</w:t>
      </w:r>
      <w:r w:rsidR="00BA6B19" w:rsidRPr="00BA6B19">
        <w:rPr>
          <w:rFonts w:ascii="Times New Roman" w:eastAsia="方正仿宋简体" w:hAnsi="Times New Roman" w:cs="Times New Roman"/>
          <w:color w:val="C00000"/>
          <w:sz w:val="32"/>
          <w:szCs w:val="32"/>
          <w:highlight w:val="yellow"/>
        </w:rPr>
        <w:t>校内合作导师</w:t>
      </w:r>
      <w:r w:rsidR="00BA6B19">
        <w:rPr>
          <w:rFonts w:ascii="Times New Roman" w:eastAsia="方正仿宋简体" w:hAnsi="Times New Roman" w:cs="Times New Roman" w:hint="eastAsia"/>
          <w:sz w:val="32"/>
          <w:szCs w:val="32"/>
          <w:lang w:bidi="ar"/>
        </w:rPr>
        <w:t>是共同招收博士生“立德树人”第一责任人，承担博士生的培养过程及相关学生工作管理职责。</w:t>
      </w:r>
      <w:bookmarkStart w:id="0" w:name="_GoBack"/>
      <w:bookmarkEnd w:id="0"/>
    </w:p>
    <w:sectPr w:rsidR="00F463E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DE4" w:rsidRDefault="00432DE4" w:rsidP="003647B6">
      <w:r>
        <w:separator/>
      </w:r>
    </w:p>
  </w:endnote>
  <w:endnote w:type="continuationSeparator" w:id="0">
    <w:p w:rsidR="00432DE4" w:rsidRDefault="00432DE4" w:rsidP="00364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638704"/>
      <w:docPartObj>
        <w:docPartGallery w:val="Page Numbers (Bottom of Page)"/>
        <w:docPartUnique/>
      </w:docPartObj>
    </w:sdtPr>
    <w:sdtEndPr>
      <w:rPr>
        <w:rFonts w:ascii="Times New Roman" w:hAnsi="Times New Roman" w:cs="Times New Roman"/>
      </w:rPr>
    </w:sdtEndPr>
    <w:sdtContent>
      <w:p w:rsidR="003647B6" w:rsidRPr="003647B6" w:rsidRDefault="003647B6" w:rsidP="003647B6">
        <w:pPr>
          <w:pStyle w:val="a6"/>
          <w:jc w:val="center"/>
          <w:rPr>
            <w:rFonts w:ascii="Times New Roman" w:hAnsi="Times New Roman" w:cs="Times New Roman"/>
          </w:rPr>
        </w:pPr>
        <w:r w:rsidRPr="003647B6">
          <w:rPr>
            <w:rFonts w:ascii="Times New Roman" w:hAnsi="Times New Roman" w:cs="Times New Roman"/>
          </w:rPr>
          <w:fldChar w:fldCharType="begin"/>
        </w:r>
        <w:r w:rsidRPr="003647B6">
          <w:rPr>
            <w:rFonts w:ascii="Times New Roman" w:hAnsi="Times New Roman" w:cs="Times New Roman"/>
          </w:rPr>
          <w:instrText>PAGE   \* MERGEFORMAT</w:instrText>
        </w:r>
        <w:r w:rsidRPr="003647B6">
          <w:rPr>
            <w:rFonts w:ascii="Times New Roman" w:hAnsi="Times New Roman" w:cs="Times New Roman"/>
          </w:rPr>
          <w:fldChar w:fldCharType="separate"/>
        </w:r>
        <w:r w:rsidR="00A358FC" w:rsidRPr="00A358FC">
          <w:rPr>
            <w:rFonts w:ascii="Times New Roman" w:hAnsi="Times New Roman" w:cs="Times New Roman"/>
            <w:noProof/>
            <w:lang w:val="zh-CN"/>
          </w:rPr>
          <w:t>2</w:t>
        </w:r>
        <w:r w:rsidRPr="003647B6">
          <w:rPr>
            <w:rFonts w:ascii="Times New Roman" w:hAnsi="Times New Roman" w:cs="Times New Roman"/>
          </w:rPr>
          <w:fldChar w:fldCharType="end"/>
        </w:r>
      </w:p>
    </w:sdtContent>
  </w:sdt>
  <w:p w:rsidR="003647B6" w:rsidRDefault="003647B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DE4" w:rsidRDefault="00432DE4" w:rsidP="003647B6">
      <w:r>
        <w:separator/>
      </w:r>
    </w:p>
  </w:footnote>
  <w:footnote w:type="continuationSeparator" w:id="0">
    <w:p w:rsidR="00432DE4" w:rsidRDefault="00432DE4" w:rsidP="00364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FF7"/>
    <w:rsid w:val="00061C24"/>
    <w:rsid w:val="000B3A3E"/>
    <w:rsid w:val="003647B6"/>
    <w:rsid w:val="0041427B"/>
    <w:rsid w:val="00432DE4"/>
    <w:rsid w:val="005729E9"/>
    <w:rsid w:val="005A1517"/>
    <w:rsid w:val="005B7B9B"/>
    <w:rsid w:val="0062094D"/>
    <w:rsid w:val="0077490C"/>
    <w:rsid w:val="0079669D"/>
    <w:rsid w:val="007C4073"/>
    <w:rsid w:val="00A358FC"/>
    <w:rsid w:val="00A63E9A"/>
    <w:rsid w:val="00A82FF7"/>
    <w:rsid w:val="00AB0709"/>
    <w:rsid w:val="00BA6B19"/>
    <w:rsid w:val="00BB67CF"/>
    <w:rsid w:val="00C8013A"/>
    <w:rsid w:val="00EA3056"/>
    <w:rsid w:val="00F04CD6"/>
    <w:rsid w:val="00F46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0A47E"/>
  <w15:chartTrackingRefBased/>
  <w15:docId w15:val="{3700160B-B191-4203-AFC8-00B4A2DF3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5A1517"/>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3647B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647B6"/>
    <w:rPr>
      <w:sz w:val="18"/>
      <w:szCs w:val="18"/>
    </w:rPr>
  </w:style>
  <w:style w:type="paragraph" w:styleId="a6">
    <w:name w:val="footer"/>
    <w:basedOn w:val="a"/>
    <w:link w:val="a7"/>
    <w:uiPriority w:val="99"/>
    <w:unhideWhenUsed/>
    <w:rsid w:val="003647B6"/>
    <w:pPr>
      <w:tabs>
        <w:tab w:val="center" w:pos="4153"/>
        <w:tab w:val="right" w:pos="8306"/>
      </w:tabs>
      <w:snapToGrid w:val="0"/>
      <w:jc w:val="left"/>
    </w:pPr>
    <w:rPr>
      <w:sz w:val="18"/>
      <w:szCs w:val="18"/>
    </w:rPr>
  </w:style>
  <w:style w:type="character" w:customStyle="1" w:styleId="a7">
    <w:name w:val="页脚 字符"/>
    <w:basedOn w:val="a0"/>
    <w:link w:val="a6"/>
    <w:uiPriority w:val="99"/>
    <w:rsid w:val="003647B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刘杨</dc:creator>
  <cp:keywords/>
  <dc:description/>
  <cp:lastModifiedBy>刘杨</cp:lastModifiedBy>
  <cp:revision>12</cp:revision>
  <dcterms:created xsi:type="dcterms:W3CDTF">2024-11-08T06:15:00Z</dcterms:created>
  <dcterms:modified xsi:type="dcterms:W3CDTF">2025-02-26T23:35:00Z</dcterms:modified>
</cp:coreProperties>
</file>