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附录二</w:t>
      </w:r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网络远程考核要求及流程</w:t>
      </w:r>
    </w:p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1. </w:t>
      </w:r>
      <w:r>
        <w:rPr>
          <w:rFonts w:eastAsiaTheme="majorEastAsia"/>
          <w:kern w:val="0"/>
          <w:sz w:val="24"/>
        </w:rPr>
        <w:t>本人二代居民身份证。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</w:t>
      </w:r>
      <w:r>
        <w:rPr>
          <w:rFonts w:eastAsiaTheme="majorEastAsia" w:hint="eastAsia"/>
          <w:sz w:val="24"/>
        </w:rPr>
        <w:t>15</w:t>
      </w:r>
      <w:r>
        <w:rPr>
          <w:sz w:val="24"/>
        </w:rPr>
        <w:t>分钟自述（</w:t>
      </w:r>
      <w:r>
        <w:rPr>
          <w:sz w:val="24"/>
        </w:rPr>
        <w:t>PPT</w:t>
      </w:r>
      <w:r>
        <w:rPr>
          <w:sz w:val="24"/>
        </w:rPr>
        <w:t>展示，由考生投屏）；</w:t>
      </w:r>
      <w:r>
        <w:rPr>
          <w:rFonts w:eastAsiaTheme="majorEastAsia"/>
          <w:kern w:val="0"/>
          <w:sz w:val="24"/>
        </w:rPr>
        <w:t>黑色签字笔和空白</w:t>
      </w:r>
      <w:r>
        <w:rPr>
          <w:rFonts w:eastAsiaTheme="majorEastAsia"/>
          <w:kern w:val="0"/>
          <w:sz w:val="24"/>
        </w:rPr>
        <w:t>A4</w:t>
      </w:r>
      <w:r>
        <w:rPr>
          <w:rFonts w:eastAsiaTheme="majorEastAsia"/>
          <w:kern w:val="0"/>
          <w:sz w:val="24"/>
        </w:rPr>
        <w:t>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3. </w:t>
      </w:r>
      <w:r>
        <w:rPr>
          <w:rFonts w:eastAsiaTheme="majorEastAsia"/>
          <w:kern w:val="0"/>
          <w:sz w:val="24"/>
        </w:rPr>
        <w:t>反映自身能力与水平的获奖证书、各类证明等相关材料。</w:t>
      </w:r>
    </w:p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1. </w:t>
      </w:r>
      <w:r>
        <w:rPr>
          <w:rFonts w:eastAsiaTheme="majorEastAsia"/>
          <w:sz w:val="24"/>
        </w:rPr>
        <w:t>考核时间：</w:t>
      </w:r>
      <w:r w:rsidR="00D5651E">
        <w:rPr>
          <w:rFonts w:eastAsiaTheme="majorEastAsia"/>
          <w:sz w:val="24"/>
        </w:rPr>
        <w:t>10</w:t>
      </w:r>
      <w:bookmarkStart w:id="0" w:name="_GoBack"/>
      <w:bookmarkEnd w:id="0"/>
      <w:r w:rsidR="00F216DA">
        <w:rPr>
          <w:rFonts w:eastAsiaTheme="majorEastAsia" w:hint="eastAsia"/>
          <w:sz w:val="24"/>
        </w:rPr>
        <w:t>月</w:t>
      </w:r>
      <w:r>
        <w:rPr>
          <w:sz w:val="24"/>
        </w:rPr>
        <w:t>（具体时间另行通知）。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2. </w:t>
      </w:r>
      <w:r>
        <w:rPr>
          <w:rFonts w:eastAsiaTheme="majorEastAsia"/>
          <w:sz w:val="24"/>
        </w:rPr>
        <w:t>考核流程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 w:rsidR="00BC64D0">
        <w:rPr>
          <w:rFonts w:eastAsiaTheme="majorEastAsia"/>
          <w:bCs/>
          <w:sz w:val="24"/>
        </w:rPr>
        <w:t>）考核时段</w:t>
      </w:r>
      <w:r w:rsidR="00BC64D0">
        <w:rPr>
          <w:rFonts w:eastAsiaTheme="majorEastAsia" w:hint="eastAsia"/>
          <w:bCs/>
          <w:sz w:val="24"/>
        </w:rPr>
        <w:t>在</w:t>
      </w:r>
      <w:r>
        <w:rPr>
          <w:rFonts w:eastAsiaTheme="majorEastAsia"/>
          <w:bCs/>
          <w:sz w:val="24"/>
        </w:rPr>
        <w:t>考核前通知考生本人。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 xml:space="preserve"> </w:t>
      </w:r>
      <w:r>
        <w:rPr>
          <w:rFonts w:eastAsiaTheme="majorEastAsia"/>
          <w:bCs/>
          <w:sz w:val="24"/>
        </w:rPr>
        <w:t>考核当天，考生应在规定时间</w:t>
      </w:r>
      <w:r>
        <w:rPr>
          <w:rFonts w:eastAsiaTheme="majorEastAsia" w:hint="eastAsia"/>
          <w:bCs/>
          <w:sz w:val="24"/>
        </w:rPr>
        <w:t>前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eastAsiaTheme="majorEastAsia" w:hint="eastAsia"/>
          <w:bCs/>
          <w:sz w:val="24"/>
        </w:rPr>
        <w:t>以备身份查验。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3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4</w:t>
      </w:r>
      <w:r>
        <w:rPr>
          <w:rFonts w:eastAsiaTheme="majorEastAsia"/>
          <w:bCs/>
          <w:sz w:val="24"/>
        </w:rPr>
        <w:t>）考核组长宣布考核开始，视频监考员开始计时，考核组按流程对其进行考核。在距离各考核模块结束前</w:t>
      </w:r>
      <w:r>
        <w:rPr>
          <w:rFonts w:eastAsiaTheme="majorEastAsia"/>
          <w:bCs/>
          <w:sz w:val="24"/>
        </w:rPr>
        <w:t>1min</w:t>
      </w:r>
      <w:r>
        <w:rPr>
          <w:rFonts w:eastAsiaTheme="majorEastAsia"/>
          <w:bCs/>
          <w:sz w:val="24"/>
        </w:rPr>
        <w:t>，视频监考员发出提醒指令。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5</w:t>
      </w:r>
      <w:r>
        <w:rPr>
          <w:rFonts w:eastAsiaTheme="majorEastAsia"/>
          <w:bCs/>
          <w:sz w:val="24"/>
        </w:rPr>
        <w:t>）考核时长达到规定时间后，组长可根据考核情况适时宣布考核结束。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 w:hint="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6</w:t>
      </w:r>
      <w:r>
        <w:rPr>
          <w:rFonts w:eastAsiaTheme="majorEastAsia" w:hint="eastAsia"/>
          <w:bCs/>
          <w:sz w:val="24"/>
        </w:rPr>
        <w:t>）因网络延迟等原因，所设各考生考核时间会略有前后波动，请于原定考核时间前后各预留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分钟，以保证考核顺利进行。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注意事项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）若遇网络或信号等原因造成的通信效果不佳时，考生须立即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秒以内，可以待网络恢复后正常进行本模块考核；若考生网络中断超过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，则需重新进行考核；若考生网络中断无法恢复，考核组将立刻切换到电话远程口试，并指导学生开启设备录像，后续要求考生将电话远程口试的视频录像交学院存档备查。若发现学生恶意断网，经取证查实后取消考生录取资格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1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2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2"/>
      <w:r>
        <w:rPr>
          <w:rFonts w:eastAsiaTheme="majorEastAsia"/>
          <w:bCs/>
          <w:sz w:val="24"/>
        </w:rPr>
        <w:t>。</w:t>
      </w:r>
      <w:bookmarkEnd w:id="1"/>
    </w:p>
    <w:sectPr w:rsidR="001F6B6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1DF" w:rsidRDefault="00B521DF">
      <w:r>
        <w:separator/>
      </w:r>
    </w:p>
  </w:endnote>
  <w:endnote w:type="continuationSeparator" w:id="0">
    <w:p w:rsidR="00B521DF" w:rsidRDefault="00B5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1DF" w:rsidRDefault="00B521DF">
      <w:r>
        <w:separator/>
      </w:r>
    </w:p>
  </w:footnote>
  <w:footnote w:type="continuationSeparator" w:id="0">
    <w:p w:rsidR="00B521DF" w:rsidRDefault="00B52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B65" w:rsidRDefault="001F6B65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A5897"/>
    <w:rsid w:val="004B0499"/>
    <w:rsid w:val="004B1AE6"/>
    <w:rsid w:val="004B4391"/>
    <w:rsid w:val="004B5D90"/>
    <w:rsid w:val="004B62A4"/>
    <w:rsid w:val="004C0705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3388F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2B3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0595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350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0A35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1DF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0F7F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64D0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3A0A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1DCD"/>
    <w:rsid w:val="00D54D83"/>
    <w:rsid w:val="00D5651E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3183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16DA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30C33B78"/>
    <w:rsid w:val="507C08B7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6E3A12"/>
  <w15:docId w15:val="{F39EA4CE-06EE-437B-9D59-1ADE806B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正文1"/>
    <w:basedOn w:val="a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9995A5-9465-4D99-B50A-498410B1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739</Characters>
  <Application>Microsoft Office Word</Application>
  <DocSecurity>0</DocSecurity>
  <Lines>6</Lines>
  <Paragraphs>1</Paragraphs>
  <ScaleCrop>false</ScaleCrop>
  <Company>China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用户</cp:lastModifiedBy>
  <cp:revision>9</cp:revision>
  <dcterms:created xsi:type="dcterms:W3CDTF">2020-05-29T06:24:00Z</dcterms:created>
  <dcterms:modified xsi:type="dcterms:W3CDTF">2022-09-06T02:43:00Z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